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03F" w:rsidRDefault="00C5667A" w:rsidP="005E21C4">
      <w:pPr>
        <w:jc w:val="center"/>
        <w:rPr>
          <w:color w:val="FF0000"/>
          <w:sz w:val="36"/>
          <w:szCs w:val="36"/>
          <w:lang w:val="bg-BG"/>
        </w:rPr>
      </w:pPr>
      <w:r w:rsidRPr="001A4CD4">
        <w:rPr>
          <w:color w:val="FF0000"/>
          <w:sz w:val="36"/>
          <w:szCs w:val="36"/>
          <w:lang w:val="bg-BG"/>
        </w:rPr>
        <w:t>Участие</w:t>
      </w:r>
      <w:r w:rsidRPr="001A4CD4">
        <w:rPr>
          <w:color w:val="FF0000"/>
          <w:sz w:val="36"/>
          <w:szCs w:val="36"/>
          <w:lang w:val="bg-BG"/>
        </w:rPr>
        <w:t xml:space="preserve"> в НП “ Иновации в действие”</w:t>
      </w:r>
    </w:p>
    <w:p w:rsidR="001A4CD4" w:rsidRPr="001A4CD4" w:rsidRDefault="001A4CD4" w:rsidP="005E21C4">
      <w:pPr>
        <w:jc w:val="center"/>
        <w:rPr>
          <w:color w:val="FF0000"/>
          <w:sz w:val="36"/>
          <w:szCs w:val="36"/>
          <w:lang w:val="bg-BG"/>
        </w:rPr>
      </w:pPr>
    </w:p>
    <w:p w:rsidR="005C703F" w:rsidRPr="001A4CD4" w:rsidRDefault="00C5667A" w:rsidP="001A4CD4">
      <w:pPr>
        <w:pStyle w:val="a3"/>
        <w:shd w:val="clear" w:color="auto" w:fill="FFFFFF"/>
        <w:spacing w:beforeAutospacing="0" w:after="240" w:afterAutospacing="0"/>
        <w:ind w:firstLine="720"/>
        <w:jc w:val="both"/>
        <w:rPr>
          <w:rFonts w:eastAsia="Helvetica"/>
          <w:sz w:val="28"/>
          <w:szCs w:val="28"/>
          <w:shd w:val="clear" w:color="auto" w:fill="FFFFFF"/>
          <w:lang w:val="bg-BG"/>
        </w:rPr>
      </w:pPr>
      <w:r w:rsidRPr="001A4CD4">
        <w:rPr>
          <w:sz w:val="28"/>
          <w:szCs w:val="28"/>
          <w:lang w:val="bg-BG"/>
        </w:rPr>
        <w:t>Цели на програмата:</w:t>
      </w:r>
      <w:r w:rsidRPr="001A4CD4">
        <w:rPr>
          <w:rFonts w:eastAsia="Helvetica"/>
          <w:sz w:val="28"/>
          <w:szCs w:val="28"/>
          <w:shd w:val="clear" w:color="auto" w:fill="FFFFFF"/>
          <w:lang w:val="bg-BG"/>
        </w:rPr>
        <w:t xml:space="preserve">Националната програма „Иновации в действие“ дава възможност за мобилност, за посещение на място, за демонстрации и за наблюдение на иновациите в избрано училище-партньор.  </w:t>
      </w:r>
      <w:r w:rsidRPr="001A4CD4">
        <w:rPr>
          <w:rFonts w:eastAsia="Helvetica"/>
          <w:sz w:val="28"/>
          <w:szCs w:val="28"/>
          <w:shd w:val="clear" w:color="auto" w:fill="FFFFFF"/>
          <w:lang w:val="bg-BG"/>
        </w:rPr>
        <w:t xml:space="preserve">Идеята е </w:t>
      </w:r>
      <w:r w:rsidRPr="001A4CD4">
        <w:rPr>
          <w:rFonts w:eastAsia="Helvetica"/>
          <w:sz w:val="28"/>
          <w:szCs w:val="28"/>
          <w:shd w:val="clear" w:color="auto" w:fill="FFFFFF"/>
          <w:lang w:val="bg-BG"/>
        </w:rPr>
        <w:t xml:space="preserve"> да </w:t>
      </w:r>
      <w:r w:rsidRPr="001A4CD4">
        <w:rPr>
          <w:rFonts w:eastAsia="Helvetica"/>
          <w:sz w:val="28"/>
          <w:szCs w:val="28"/>
          <w:shd w:val="clear" w:color="auto" w:fill="FFFFFF"/>
          <w:lang w:val="bg-BG"/>
        </w:rPr>
        <w:t xml:space="preserve">бъдат </w:t>
      </w:r>
      <w:r w:rsidRPr="001A4CD4">
        <w:rPr>
          <w:rFonts w:eastAsia="Helvetica"/>
          <w:sz w:val="28"/>
          <w:szCs w:val="28"/>
          <w:shd w:val="clear" w:color="auto" w:fill="FFFFFF"/>
          <w:lang w:val="bg-BG"/>
        </w:rPr>
        <w:t>сподел</w:t>
      </w:r>
      <w:r w:rsidRPr="001A4CD4">
        <w:rPr>
          <w:rFonts w:eastAsia="Helvetica"/>
          <w:sz w:val="28"/>
          <w:szCs w:val="28"/>
          <w:shd w:val="clear" w:color="auto" w:fill="FFFFFF"/>
          <w:lang w:val="bg-BG"/>
        </w:rPr>
        <w:t>ени</w:t>
      </w:r>
      <w:r w:rsidRPr="001A4CD4">
        <w:rPr>
          <w:rFonts w:eastAsia="Helvetica"/>
          <w:sz w:val="28"/>
          <w:szCs w:val="28"/>
          <w:shd w:val="clear" w:color="auto" w:fill="FFFFFF"/>
          <w:lang w:val="bg-BG"/>
        </w:rPr>
        <w:t xml:space="preserve"> идеи , добри практики,</w:t>
      </w:r>
      <w:r w:rsidRPr="001A4CD4">
        <w:rPr>
          <w:rFonts w:eastAsia="Helvetica"/>
          <w:sz w:val="28"/>
          <w:szCs w:val="28"/>
          <w:shd w:val="clear" w:color="auto" w:fill="FFFFFF"/>
          <w:lang w:val="bg-BG"/>
        </w:rPr>
        <w:t xml:space="preserve"> да </w:t>
      </w:r>
      <w:r w:rsidRPr="001A4CD4">
        <w:rPr>
          <w:rFonts w:eastAsia="Helvetica"/>
          <w:sz w:val="28"/>
          <w:szCs w:val="28"/>
          <w:shd w:val="clear" w:color="auto" w:fill="FFFFFF"/>
          <w:lang w:val="bg-BG"/>
        </w:rPr>
        <w:t>обмисли</w:t>
      </w:r>
      <w:r w:rsidRPr="001A4CD4">
        <w:rPr>
          <w:rFonts w:eastAsia="Helvetica"/>
          <w:sz w:val="28"/>
          <w:szCs w:val="28"/>
          <w:shd w:val="clear" w:color="auto" w:fill="FFFFFF"/>
          <w:lang w:val="bg-BG"/>
        </w:rPr>
        <w:t xml:space="preserve"> промяна, която да бъде решаваща за  работа</w:t>
      </w:r>
      <w:r w:rsidRPr="001A4CD4">
        <w:rPr>
          <w:rFonts w:eastAsia="Helvetica"/>
          <w:sz w:val="28"/>
          <w:szCs w:val="28"/>
          <w:shd w:val="clear" w:color="auto" w:fill="FFFFFF"/>
          <w:lang w:val="bg-BG"/>
        </w:rPr>
        <w:t xml:space="preserve">та в </w:t>
      </w:r>
      <w:r w:rsidRPr="001A4CD4">
        <w:rPr>
          <w:rFonts w:eastAsia="Helvetica"/>
          <w:sz w:val="28"/>
          <w:szCs w:val="28"/>
          <w:shd w:val="clear" w:color="auto" w:fill="FFFFFF"/>
          <w:lang w:val="bg-BG"/>
        </w:rPr>
        <w:t xml:space="preserve">  училище</w:t>
      </w:r>
      <w:r w:rsidRPr="001A4CD4">
        <w:rPr>
          <w:rFonts w:eastAsia="Helvetica"/>
          <w:sz w:val="28"/>
          <w:szCs w:val="28"/>
          <w:shd w:val="clear" w:color="auto" w:fill="FFFFFF"/>
          <w:lang w:val="bg-BG"/>
        </w:rPr>
        <w:t>.</w:t>
      </w:r>
    </w:p>
    <w:p w:rsidR="005C703F" w:rsidRPr="001A4CD4" w:rsidRDefault="00C5667A" w:rsidP="005E21C4">
      <w:pPr>
        <w:pStyle w:val="a4"/>
        <w:ind w:left="0"/>
        <w:jc w:val="both"/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bg-BG"/>
        </w:rPr>
      </w:pPr>
      <w:r w:rsidRPr="001A4CD4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bg-BG"/>
        </w:rPr>
        <w:t>Няколко години поред гимназията успешно работи по програмата., събира опит и идеи</w:t>
      </w:r>
    </w:p>
    <w:p w:rsidR="005C703F" w:rsidRPr="001A4CD4" w:rsidRDefault="00C5667A" w:rsidP="005E21C4">
      <w:pPr>
        <w:pStyle w:val="a4"/>
        <w:ind w:left="0"/>
        <w:jc w:val="both"/>
        <w:rPr>
          <w:rFonts w:ascii="Times New Roman" w:hAnsi="Times New Roman" w:cs="Times New Roman"/>
          <w:iCs/>
          <w:sz w:val="28"/>
          <w:szCs w:val="28"/>
          <w:lang w:val="bg-BG"/>
        </w:rPr>
      </w:pPr>
      <w:r w:rsidRPr="001A4CD4">
        <w:rPr>
          <w:rFonts w:ascii="Times New Roman" w:hAnsi="Times New Roman" w:cs="Times New Roman"/>
          <w:iCs/>
          <w:sz w:val="28"/>
          <w:szCs w:val="28"/>
          <w:lang w:val="bg-BG"/>
        </w:rPr>
        <w:t>Мобилност за популяризиране и мултиплициране на добри иновации между иновативни у</w:t>
      </w:r>
      <w:r w:rsidRPr="001A4CD4">
        <w:rPr>
          <w:rFonts w:ascii="Times New Roman" w:hAnsi="Times New Roman" w:cs="Times New Roman"/>
          <w:iCs/>
          <w:sz w:val="28"/>
          <w:szCs w:val="28"/>
          <w:lang w:val="bg-BG"/>
        </w:rPr>
        <w:t>чилища, публични изяви и продукти, предоставящи обмена на иновации по Национална програма „Иновации в действие“</w:t>
      </w:r>
    </w:p>
    <w:p w:rsidR="005C703F" w:rsidRDefault="005C703F">
      <w:pPr>
        <w:pStyle w:val="a3"/>
        <w:shd w:val="clear" w:color="auto" w:fill="FFFFFF"/>
        <w:spacing w:beforeAutospacing="0" w:after="240" w:afterAutospacing="0"/>
        <w:rPr>
          <w:rFonts w:ascii="Helvetica" w:eastAsia="Helvetica" w:hAnsi="Helvetica" w:cs="Helvetica"/>
          <w:color w:val="555555"/>
          <w:sz w:val="19"/>
          <w:szCs w:val="19"/>
          <w:shd w:val="clear" w:color="auto" w:fill="FFFFFF"/>
          <w:lang w:val="bg-BG"/>
        </w:rPr>
      </w:pPr>
    </w:p>
    <w:p w:rsidR="005C703F" w:rsidRDefault="005C703F">
      <w:pPr>
        <w:pStyle w:val="a3"/>
        <w:shd w:val="clear" w:color="auto" w:fill="FFFFFF"/>
        <w:spacing w:beforeAutospacing="0" w:after="240" w:afterAutospacing="0"/>
        <w:rPr>
          <w:rFonts w:ascii="Helvetica" w:eastAsia="Helvetica" w:hAnsi="Helvetica" w:cs="Helvetica"/>
          <w:color w:val="555555"/>
          <w:sz w:val="19"/>
          <w:szCs w:val="19"/>
          <w:shd w:val="clear" w:color="auto" w:fill="FFFFFF"/>
          <w:lang w:val="bg-BG"/>
        </w:rPr>
      </w:pPr>
    </w:p>
    <w:p w:rsidR="005C703F" w:rsidRPr="001A4CD4" w:rsidRDefault="00C5667A" w:rsidP="001A4CD4">
      <w:pPr>
        <w:pStyle w:val="a3"/>
        <w:shd w:val="clear" w:color="auto" w:fill="FFFFFF"/>
        <w:spacing w:beforeAutospacing="0" w:after="240" w:afterAutospacing="0"/>
        <w:jc w:val="center"/>
        <w:rPr>
          <w:color w:val="0070C0"/>
          <w:sz w:val="28"/>
          <w:szCs w:val="28"/>
          <w:lang w:val="bg-BG"/>
        </w:rPr>
      </w:pPr>
      <w:r w:rsidRPr="001A4CD4">
        <w:rPr>
          <w:color w:val="0070C0"/>
          <w:sz w:val="28"/>
          <w:szCs w:val="28"/>
          <w:lang w:val="bg-BG"/>
        </w:rPr>
        <w:t>Като неиновативно училище</w:t>
      </w:r>
    </w:p>
    <w:p w:rsidR="005C703F" w:rsidRPr="001A4CD4" w:rsidRDefault="00C5667A" w:rsidP="001A4CD4">
      <w:pPr>
        <w:pStyle w:val="a3"/>
        <w:shd w:val="clear" w:color="auto" w:fill="FFFFFF"/>
        <w:spacing w:beforeAutospacing="0" w:after="240" w:afterAutospacing="0"/>
        <w:ind w:firstLine="720"/>
        <w:jc w:val="both"/>
        <w:rPr>
          <w:sz w:val="28"/>
          <w:szCs w:val="28"/>
          <w:lang w:val="bg-BG"/>
        </w:rPr>
      </w:pPr>
      <w:r w:rsidRPr="001A4CD4">
        <w:rPr>
          <w:color w:val="0070C0"/>
          <w:sz w:val="28"/>
          <w:szCs w:val="28"/>
          <w:lang w:val="bg-BG"/>
        </w:rPr>
        <w:t xml:space="preserve">2019/2020 учебна година </w:t>
      </w:r>
      <w:r w:rsidRPr="001A4CD4">
        <w:rPr>
          <w:sz w:val="28"/>
          <w:szCs w:val="28"/>
          <w:lang w:val="bg-BG"/>
        </w:rPr>
        <w:t>- гр. Добрич - Частна профилирана гимназия по туризъм и предприемачествно “Райко Цончев”- На</w:t>
      </w:r>
      <w:r w:rsidRPr="001A4CD4">
        <w:rPr>
          <w:sz w:val="28"/>
          <w:szCs w:val="28"/>
          <w:lang w:val="bg-BG"/>
        </w:rPr>
        <w:t>блюдение на иновативне практики в 8,9,10 клас - Интегриран образователен процес- обучение в последователност от няколко часа, плавно преливащи един в друг; маршрутизация по английски език - работа според нивото на владеене на език.</w:t>
      </w:r>
    </w:p>
    <w:p w:rsidR="005C703F" w:rsidRPr="001A4CD4" w:rsidRDefault="005C703F" w:rsidP="005E21C4">
      <w:pPr>
        <w:pStyle w:val="a3"/>
        <w:shd w:val="clear" w:color="auto" w:fill="FFFFFF"/>
        <w:spacing w:beforeAutospacing="0" w:after="240" w:afterAutospacing="0"/>
        <w:jc w:val="both"/>
        <w:rPr>
          <w:sz w:val="28"/>
          <w:szCs w:val="28"/>
          <w:lang w:val="bg-BG"/>
        </w:rPr>
      </w:pPr>
    </w:p>
    <w:p w:rsidR="005C703F" w:rsidRPr="001A4CD4" w:rsidRDefault="00C5667A" w:rsidP="001A4CD4">
      <w:pPr>
        <w:pStyle w:val="a3"/>
        <w:shd w:val="clear" w:color="auto" w:fill="FFFFFF"/>
        <w:spacing w:beforeAutospacing="0" w:after="240" w:afterAutospacing="0"/>
        <w:ind w:firstLine="720"/>
        <w:jc w:val="both"/>
        <w:rPr>
          <w:sz w:val="28"/>
          <w:szCs w:val="28"/>
          <w:lang w:val="bg-BG"/>
        </w:rPr>
      </w:pPr>
      <w:r w:rsidRPr="001A4CD4">
        <w:rPr>
          <w:color w:val="0070C0"/>
          <w:sz w:val="28"/>
          <w:szCs w:val="28"/>
          <w:lang w:val="bg-BG"/>
        </w:rPr>
        <w:t>2020/2021 учебна година</w:t>
      </w:r>
      <w:r w:rsidRPr="001A4CD4">
        <w:rPr>
          <w:color w:val="0070C0"/>
          <w:sz w:val="28"/>
          <w:szCs w:val="28"/>
          <w:lang w:val="bg-BG"/>
        </w:rPr>
        <w:t xml:space="preserve"> </w:t>
      </w:r>
      <w:r w:rsidRPr="001A4CD4">
        <w:rPr>
          <w:sz w:val="28"/>
          <w:szCs w:val="28"/>
          <w:lang w:val="bg-BG"/>
        </w:rPr>
        <w:t>Професионална гимназия по търговия и ресторантьорство гр. Враца</w:t>
      </w:r>
    </w:p>
    <w:p w:rsidR="005C703F" w:rsidRDefault="00C5667A" w:rsidP="001A4CD4">
      <w:pPr>
        <w:pStyle w:val="a3"/>
        <w:shd w:val="clear" w:color="auto" w:fill="FFFFFF"/>
        <w:spacing w:beforeAutospacing="0" w:after="240" w:afterAutospacing="0"/>
        <w:ind w:firstLine="720"/>
        <w:jc w:val="both"/>
        <w:rPr>
          <w:sz w:val="28"/>
          <w:szCs w:val="28"/>
          <w:lang w:val="bg-BG"/>
        </w:rPr>
      </w:pPr>
      <w:r w:rsidRPr="001A4CD4">
        <w:rPr>
          <w:sz w:val="28"/>
          <w:szCs w:val="28"/>
          <w:lang w:val="bg-BG"/>
        </w:rPr>
        <w:t>Споделяне на добри практики между 3 училища, две иновативни и едно неиновативно.ПГТР  представи    своята иновация- бинарни уроци по чужд език по професията и специален предмет- сервиране и б</w:t>
      </w:r>
      <w:r w:rsidRPr="001A4CD4">
        <w:rPr>
          <w:sz w:val="28"/>
          <w:szCs w:val="28"/>
          <w:lang w:val="bg-BG"/>
        </w:rPr>
        <w:t>арманство. Прибагане на дидактически материали,прилагане на съвременни компютърни технологии, използване на ресурси с отдалачен достъп, изготвяне на онлайн базирани тестове с оценяване,, учебни филми, презентации и демонстрация на метода “ Учене чрез праве</w:t>
      </w:r>
      <w:r w:rsidRPr="001A4CD4">
        <w:rPr>
          <w:sz w:val="28"/>
          <w:szCs w:val="28"/>
          <w:lang w:val="bg-BG"/>
        </w:rPr>
        <w:t>не”</w:t>
      </w:r>
    </w:p>
    <w:p w:rsidR="001A4CD4" w:rsidRPr="001A4CD4" w:rsidRDefault="001A4CD4" w:rsidP="001A4CD4">
      <w:pPr>
        <w:pStyle w:val="a3"/>
        <w:shd w:val="clear" w:color="auto" w:fill="FFFFFF"/>
        <w:spacing w:beforeAutospacing="0" w:after="240" w:afterAutospacing="0"/>
        <w:ind w:firstLine="720"/>
        <w:jc w:val="both"/>
        <w:rPr>
          <w:sz w:val="28"/>
          <w:szCs w:val="28"/>
          <w:lang w:val="bg-BG"/>
        </w:rPr>
      </w:pPr>
    </w:p>
    <w:p w:rsidR="005C703F" w:rsidRPr="001A4CD4" w:rsidRDefault="00C5667A" w:rsidP="001A4CD4">
      <w:pPr>
        <w:pStyle w:val="a3"/>
        <w:shd w:val="clear" w:color="auto" w:fill="FFFFFF"/>
        <w:spacing w:beforeAutospacing="0" w:after="240" w:afterAutospacing="0"/>
        <w:jc w:val="center"/>
        <w:rPr>
          <w:color w:val="0070C0"/>
          <w:sz w:val="28"/>
          <w:szCs w:val="28"/>
          <w:lang w:val="bg-BG"/>
        </w:rPr>
      </w:pPr>
      <w:r w:rsidRPr="001A4CD4">
        <w:rPr>
          <w:color w:val="0070C0"/>
          <w:sz w:val="28"/>
          <w:szCs w:val="28"/>
          <w:lang w:val="bg-BG"/>
        </w:rPr>
        <w:lastRenderedPageBreak/>
        <w:t>Като иновативно училище</w:t>
      </w:r>
    </w:p>
    <w:p w:rsidR="005C703F" w:rsidRPr="001A4CD4" w:rsidRDefault="00C5667A" w:rsidP="005E21C4">
      <w:pPr>
        <w:pStyle w:val="a3"/>
        <w:shd w:val="clear" w:color="auto" w:fill="FFFFFF"/>
        <w:spacing w:beforeAutospacing="0" w:after="240" w:afterAutospacing="0"/>
        <w:jc w:val="both"/>
        <w:rPr>
          <w:color w:val="0070C0"/>
          <w:sz w:val="28"/>
          <w:szCs w:val="28"/>
          <w:lang w:val="bg-BG"/>
        </w:rPr>
      </w:pPr>
      <w:r w:rsidRPr="001A4CD4">
        <w:rPr>
          <w:color w:val="0070C0"/>
          <w:sz w:val="28"/>
          <w:szCs w:val="28"/>
          <w:lang w:val="bg-BG"/>
        </w:rPr>
        <w:t>2021/2022</w:t>
      </w:r>
    </w:p>
    <w:p w:rsidR="005C703F" w:rsidRPr="001A4CD4" w:rsidRDefault="00C5667A" w:rsidP="001A4CD4">
      <w:pPr>
        <w:pStyle w:val="a3"/>
        <w:shd w:val="clear" w:color="auto" w:fill="FFFFFF"/>
        <w:spacing w:beforeAutospacing="0" w:after="240" w:afterAutospacing="0"/>
        <w:ind w:firstLine="720"/>
        <w:jc w:val="both"/>
        <w:rPr>
          <w:sz w:val="28"/>
          <w:szCs w:val="28"/>
          <w:lang w:val="bg-BG"/>
        </w:rPr>
      </w:pPr>
      <w:r w:rsidRPr="001A4CD4">
        <w:rPr>
          <w:sz w:val="28"/>
          <w:szCs w:val="28"/>
          <w:lang w:val="bg-BG"/>
        </w:rPr>
        <w:t xml:space="preserve"> </w:t>
      </w:r>
      <w:r w:rsidRPr="001A4CD4">
        <w:rPr>
          <w:sz w:val="28"/>
          <w:szCs w:val="28"/>
          <w:lang w:val="bg-BG"/>
        </w:rPr>
        <w:t>В рамките на Национална</w:t>
      </w:r>
      <w:r w:rsidRPr="001A4CD4">
        <w:rPr>
          <w:sz w:val="28"/>
          <w:szCs w:val="28"/>
          <w:lang w:val="bg-BG"/>
        </w:rPr>
        <w:t xml:space="preserve"> </w:t>
      </w:r>
      <w:r w:rsidRPr="001A4CD4">
        <w:rPr>
          <w:sz w:val="28"/>
          <w:szCs w:val="28"/>
          <w:lang w:val="bg-BG"/>
        </w:rPr>
        <w:t xml:space="preserve"> програма „ Иновации в действие“ ИПГИТ „ Алеко Константинов“</w:t>
      </w:r>
      <w:r w:rsidRPr="001A4CD4">
        <w:rPr>
          <w:sz w:val="28"/>
          <w:szCs w:val="28"/>
          <w:lang w:val="bg-BG"/>
        </w:rPr>
        <w:t xml:space="preserve"> </w:t>
      </w:r>
      <w:r w:rsidRPr="001A4CD4">
        <w:rPr>
          <w:sz w:val="28"/>
          <w:szCs w:val="28"/>
          <w:lang w:val="bg-BG"/>
        </w:rPr>
        <w:t xml:space="preserve">бе домакин на мобилност, в която </w:t>
      </w:r>
      <w:r w:rsidRPr="001A4CD4">
        <w:rPr>
          <w:sz w:val="28"/>
          <w:szCs w:val="28"/>
          <w:lang w:val="bg-BG"/>
        </w:rPr>
        <w:t>участваха</w:t>
      </w:r>
      <w:r w:rsidRPr="001A4CD4">
        <w:rPr>
          <w:sz w:val="28"/>
          <w:szCs w:val="28"/>
          <w:lang w:val="bg-BG"/>
        </w:rPr>
        <w:t xml:space="preserve"> три</w:t>
      </w:r>
      <w:r w:rsidRPr="001A4CD4">
        <w:rPr>
          <w:sz w:val="28"/>
          <w:szCs w:val="28"/>
          <w:lang w:val="bg-BG"/>
        </w:rPr>
        <w:t>те</w:t>
      </w:r>
      <w:r w:rsidRPr="001A4CD4">
        <w:rPr>
          <w:sz w:val="28"/>
          <w:szCs w:val="28"/>
          <w:lang w:val="bg-BG"/>
        </w:rPr>
        <w:t xml:space="preserve"> училища от групата по програмата. </w:t>
      </w:r>
      <w:r w:rsidRPr="001A4CD4">
        <w:rPr>
          <w:sz w:val="28"/>
          <w:szCs w:val="28"/>
          <w:lang w:val="bg-BG"/>
        </w:rPr>
        <w:t>На 28 и 29 април</w:t>
      </w:r>
      <w:r w:rsidRPr="001A4CD4">
        <w:rPr>
          <w:sz w:val="28"/>
          <w:szCs w:val="28"/>
          <w:lang w:val="bg-BG"/>
        </w:rPr>
        <w:t xml:space="preserve"> </w:t>
      </w:r>
      <w:r w:rsidRPr="001A4CD4">
        <w:rPr>
          <w:sz w:val="28"/>
          <w:szCs w:val="28"/>
          <w:lang w:val="bg-BG"/>
        </w:rPr>
        <w:t>с</w:t>
      </w:r>
      <w:r w:rsidRPr="001A4CD4">
        <w:rPr>
          <w:sz w:val="28"/>
          <w:szCs w:val="28"/>
          <w:lang w:val="bg-BG"/>
        </w:rPr>
        <w:t>къпи гости ни бяха</w:t>
      </w:r>
      <w:r w:rsidRPr="001A4CD4">
        <w:rPr>
          <w:sz w:val="28"/>
          <w:szCs w:val="28"/>
          <w:lang w:val="bg-BG"/>
        </w:rPr>
        <w:t xml:space="preserve"> както</w:t>
      </w:r>
      <w:r w:rsidRPr="001A4CD4">
        <w:rPr>
          <w:sz w:val="28"/>
          <w:szCs w:val="28"/>
          <w:lang w:val="bg-BG"/>
        </w:rPr>
        <w:t xml:space="preserve"> ученици и учители от Иновативно средно училище „ Иван Вазов“ – гр. Бургас, ПГТ „ Иван Вазов“ – гр. Несебър,ПГРХ – Павел Баня</w:t>
      </w:r>
      <w:r w:rsidRPr="001A4CD4">
        <w:rPr>
          <w:sz w:val="28"/>
          <w:szCs w:val="28"/>
          <w:lang w:val="bg-BG"/>
        </w:rPr>
        <w:t xml:space="preserve">, така и представители на РУО – Пазарджик: госпожа Албена Димитрова – старши експерт средно образование и госпожа Васвие Мехмедова </w:t>
      </w:r>
      <w:r w:rsidRPr="001A4CD4">
        <w:rPr>
          <w:sz w:val="28"/>
          <w:szCs w:val="28"/>
          <w:lang w:val="bg-BG"/>
        </w:rPr>
        <w:t>–старши експерт по професионално образование и обучение.</w:t>
      </w:r>
    </w:p>
    <w:p w:rsidR="005C703F" w:rsidRPr="001A4CD4" w:rsidRDefault="00C5667A" w:rsidP="001A4CD4">
      <w:pPr>
        <w:pStyle w:val="a3"/>
        <w:shd w:val="clear" w:color="auto" w:fill="FFFFFF"/>
        <w:spacing w:beforeAutospacing="0" w:after="240" w:afterAutospacing="0"/>
        <w:ind w:firstLine="720"/>
        <w:jc w:val="both"/>
        <w:rPr>
          <w:sz w:val="28"/>
          <w:szCs w:val="28"/>
          <w:lang w:val="bg-BG"/>
        </w:rPr>
      </w:pPr>
      <w:r w:rsidRPr="001A4CD4">
        <w:rPr>
          <w:sz w:val="28"/>
          <w:szCs w:val="28"/>
          <w:lang w:val="bg-BG"/>
        </w:rPr>
        <w:t xml:space="preserve">„Демонстриране на презентационни умения и прилагане на знания в интегриран бинарен урок по УП Екскурзоводско обслужване, УП </w:t>
      </w:r>
      <w:r w:rsidRPr="001A4CD4">
        <w:rPr>
          <w:sz w:val="28"/>
          <w:szCs w:val="28"/>
          <w:lang w:val="bg-BG"/>
        </w:rPr>
        <w:t>Т</w:t>
      </w:r>
      <w:r w:rsidRPr="001A4CD4">
        <w:rPr>
          <w:sz w:val="28"/>
          <w:szCs w:val="28"/>
          <w:lang w:val="bg-BG"/>
        </w:rPr>
        <w:t>уристическа анимация и чуж език по професията- английски език</w:t>
      </w:r>
      <w:r w:rsidRPr="001A4CD4">
        <w:rPr>
          <w:sz w:val="28"/>
          <w:szCs w:val="28"/>
          <w:lang w:val="bg-BG"/>
        </w:rPr>
        <w:t>“ е темата на</w:t>
      </w:r>
      <w:r w:rsidRPr="001A4CD4">
        <w:rPr>
          <w:sz w:val="28"/>
          <w:szCs w:val="28"/>
          <w:lang w:val="bg-BG"/>
        </w:rPr>
        <w:t xml:space="preserve"> мобилността.</w:t>
      </w:r>
    </w:p>
    <w:p w:rsidR="005C703F" w:rsidRPr="001A4CD4" w:rsidRDefault="00C5667A" w:rsidP="001A4CD4">
      <w:pPr>
        <w:pStyle w:val="a3"/>
        <w:shd w:val="clear" w:color="auto" w:fill="FFFFFF"/>
        <w:spacing w:beforeAutospacing="0" w:after="240" w:afterAutospacing="0"/>
        <w:ind w:firstLine="720"/>
        <w:jc w:val="both"/>
        <w:rPr>
          <w:sz w:val="28"/>
          <w:szCs w:val="28"/>
          <w:lang w:val="bg-BG"/>
        </w:rPr>
      </w:pPr>
      <w:bookmarkStart w:id="0" w:name="_GoBack"/>
      <w:bookmarkEnd w:id="0"/>
      <w:r w:rsidRPr="001A4CD4">
        <w:rPr>
          <w:sz w:val="28"/>
          <w:szCs w:val="28"/>
          <w:lang w:val="bg-BG"/>
        </w:rPr>
        <w:t xml:space="preserve">Гимназията  е бенефициент </w:t>
      </w:r>
      <w:r w:rsidRPr="001A4CD4">
        <w:rPr>
          <w:sz w:val="28"/>
          <w:szCs w:val="28"/>
          <w:lang w:val="bg-BG"/>
        </w:rPr>
        <w:t>по Модул 1: „ Мобилност за популяризиране и мултиплициране на добри иновации между иновативни училища, публични изяви и продукти, представящи обмена на иновации“ на Национална</w:t>
      </w:r>
      <w:r w:rsidRPr="001A4CD4">
        <w:rPr>
          <w:sz w:val="28"/>
          <w:szCs w:val="28"/>
          <w:lang w:val="bg-BG"/>
        </w:rPr>
        <w:t xml:space="preserve">та </w:t>
      </w:r>
      <w:r w:rsidRPr="001A4CD4">
        <w:rPr>
          <w:sz w:val="28"/>
          <w:szCs w:val="28"/>
          <w:lang w:val="bg-BG"/>
        </w:rPr>
        <w:t xml:space="preserve"> програма</w:t>
      </w:r>
      <w:r w:rsidRPr="001A4CD4">
        <w:rPr>
          <w:sz w:val="28"/>
          <w:szCs w:val="28"/>
          <w:lang w:val="bg-BG"/>
        </w:rPr>
        <w:t>.</w:t>
      </w:r>
      <w:r w:rsidRPr="001A4CD4">
        <w:rPr>
          <w:sz w:val="28"/>
          <w:szCs w:val="28"/>
          <w:lang w:val="bg-BG"/>
        </w:rPr>
        <w:t xml:space="preserve"> Тя дава възможност за обмен</w:t>
      </w:r>
      <w:r w:rsidRPr="001A4CD4">
        <w:rPr>
          <w:sz w:val="28"/>
          <w:szCs w:val="28"/>
          <w:lang w:val="bg-BG"/>
        </w:rPr>
        <w:t xml:space="preserve"> на идеи и иновативни училищни практики чрез посещение на място на учители и ученици от иновативни училища-партньори от цялата страна. Основната цел на програмата е да се повиши качеството на образователния процес чрез увеличаване на интерактивността и акт</w:t>
      </w:r>
      <w:r w:rsidRPr="001A4CD4">
        <w:rPr>
          <w:sz w:val="28"/>
          <w:szCs w:val="28"/>
          <w:lang w:val="bg-BG"/>
        </w:rPr>
        <w:t>ивното участие на учениците посредством иновативни педагогически методи</w:t>
      </w:r>
      <w:r w:rsidRPr="001A4CD4">
        <w:rPr>
          <w:sz w:val="28"/>
          <w:szCs w:val="28"/>
          <w:lang w:val="bg-BG"/>
        </w:rPr>
        <w:t xml:space="preserve">. </w:t>
      </w:r>
    </w:p>
    <w:p w:rsidR="005C703F" w:rsidRPr="001A4CD4" w:rsidRDefault="005C703F" w:rsidP="005E21C4">
      <w:pPr>
        <w:pStyle w:val="a3"/>
        <w:shd w:val="clear" w:color="auto" w:fill="FFFFFF"/>
        <w:spacing w:beforeAutospacing="0" w:after="240" w:afterAutospacing="0"/>
        <w:jc w:val="both"/>
        <w:rPr>
          <w:sz w:val="28"/>
          <w:szCs w:val="28"/>
          <w:lang w:val="bg-BG"/>
        </w:rPr>
      </w:pPr>
    </w:p>
    <w:p w:rsidR="005C703F" w:rsidRPr="001A4CD4" w:rsidRDefault="005C703F" w:rsidP="005E21C4">
      <w:pPr>
        <w:pStyle w:val="a3"/>
        <w:shd w:val="clear" w:color="auto" w:fill="FFFFFF"/>
        <w:spacing w:beforeAutospacing="0" w:after="240" w:afterAutospacing="0"/>
        <w:jc w:val="both"/>
        <w:rPr>
          <w:sz w:val="28"/>
          <w:szCs w:val="28"/>
          <w:lang w:val="bg-BG"/>
        </w:rPr>
      </w:pPr>
    </w:p>
    <w:p w:rsidR="005C703F" w:rsidRPr="001A4CD4" w:rsidRDefault="005C703F" w:rsidP="005E21C4">
      <w:pPr>
        <w:pStyle w:val="a3"/>
        <w:shd w:val="clear" w:color="auto" w:fill="FFFFFF"/>
        <w:spacing w:beforeAutospacing="0" w:after="240" w:afterAutospacing="0"/>
        <w:jc w:val="both"/>
        <w:rPr>
          <w:sz w:val="28"/>
          <w:szCs w:val="28"/>
          <w:lang w:val="bg-BG"/>
        </w:rPr>
      </w:pPr>
    </w:p>
    <w:p w:rsidR="005C703F" w:rsidRPr="001A4CD4" w:rsidRDefault="00C5667A" w:rsidP="005E21C4">
      <w:pPr>
        <w:pStyle w:val="a3"/>
        <w:shd w:val="clear" w:color="auto" w:fill="FFFFFF"/>
        <w:spacing w:beforeAutospacing="0" w:after="240" w:afterAutospacing="0"/>
        <w:jc w:val="both"/>
        <w:rPr>
          <w:sz w:val="28"/>
          <w:szCs w:val="28"/>
          <w:lang w:val="bg-BG"/>
        </w:rPr>
      </w:pPr>
      <w:r w:rsidRPr="001A4CD4">
        <w:rPr>
          <w:sz w:val="28"/>
          <w:szCs w:val="28"/>
          <w:lang w:val="bg-BG"/>
        </w:rPr>
        <w:t>.</w:t>
      </w:r>
    </w:p>
    <w:p w:rsidR="005C703F" w:rsidRPr="001A4CD4" w:rsidRDefault="005C703F" w:rsidP="005E21C4">
      <w:pPr>
        <w:pStyle w:val="a3"/>
        <w:shd w:val="clear" w:color="auto" w:fill="FFFFFF"/>
        <w:spacing w:beforeAutospacing="0" w:after="240" w:afterAutospacing="0"/>
        <w:jc w:val="both"/>
        <w:rPr>
          <w:sz w:val="28"/>
          <w:szCs w:val="28"/>
          <w:lang w:val="bg-BG"/>
        </w:rPr>
      </w:pPr>
    </w:p>
    <w:p w:rsidR="005C703F" w:rsidRPr="001A4CD4" w:rsidRDefault="005C703F" w:rsidP="005E21C4">
      <w:pPr>
        <w:pStyle w:val="a3"/>
        <w:shd w:val="clear" w:color="auto" w:fill="FFFFFF"/>
        <w:spacing w:beforeAutospacing="0" w:after="240" w:afterAutospacing="0"/>
        <w:jc w:val="both"/>
        <w:rPr>
          <w:sz w:val="28"/>
          <w:szCs w:val="28"/>
          <w:lang w:val="bg-BG"/>
        </w:rPr>
      </w:pPr>
    </w:p>
    <w:p w:rsidR="005C703F" w:rsidRPr="001A4CD4" w:rsidRDefault="005C703F" w:rsidP="005E21C4">
      <w:pPr>
        <w:pStyle w:val="a3"/>
        <w:shd w:val="clear" w:color="auto" w:fill="FFFFFF"/>
        <w:spacing w:beforeAutospacing="0" w:after="240" w:afterAutospacing="0"/>
        <w:jc w:val="both"/>
        <w:rPr>
          <w:sz w:val="28"/>
          <w:szCs w:val="28"/>
          <w:lang w:val="bg-BG"/>
        </w:rPr>
      </w:pPr>
    </w:p>
    <w:sectPr w:rsidR="005C703F" w:rsidRPr="001A4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67A" w:rsidRDefault="00C5667A">
      <w:pPr>
        <w:spacing w:line="240" w:lineRule="auto"/>
      </w:pPr>
      <w:r>
        <w:separator/>
      </w:r>
    </w:p>
  </w:endnote>
  <w:endnote w:type="continuationSeparator" w:id="0">
    <w:p w:rsidR="00C5667A" w:rsidRDefault="00C566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67A" w:rsidRDefault="00C5667A">
      <w:pPr>
        <w:spacing w:after="0"/>
      </w:pPr>
      <w:r>
        <w:separator/>
      </w:r>
    </w:p>
  </w:footnote>
  <w:footnote w:type="continuationSeparator" w:id="0">
    <w:p w:rsidR="00C5667A" w:rsidRDefault="00C566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97"/>
    <w:rsid w:val="001A4CD4"/>
    <w:rsid w:val="00353497"/>
    <w:rsid w:val="005C703F"/>
    <w:rsid w:val="005E21C4"/>
    <w:rsid w:val="00B645C4"/>
    <w:rsid w:val="00C5667A"/>
    <w:rsid w:val="00D77B82"/>
    <w:rsid w:val="086566D5"/>
    <w:rsid w:val="0AB6222D"/>
    <w:rsid w:val="454A03C1"/>
    <w:rsid w:val="6EBC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B53E"/>
  <w15:docId w15:val="{CD6FDEB1-84FD-40FC-B820-5B2C7D42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</dc:creator>
  <cp:lastModifiedBy>ASUS</cp:lastModifiedBy>
  <cp:revision>3</cp:revision>
  <dcterms:created xsi:type="dcterms:W3CDTF">2022-11-26T16:55:00Z</dcterms:created>
  <dcterms:modified xsi:type="dcterms:W3CDTF">2022-12-05T08:05:00Z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A0F8504181634A61AB2117F018BCF3C0</vt:lpwstr>
  </property>
</Properties>
</file>