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D0" w:rsidRDefault="00891DD0"/>
    <w:p w:rsidR="00B9091E" w:rsidRDefault="00B9091E" w:rsidP="00B9091E">
      <w:pPr>
        <w:jc w:val="center"/>
        <w:rPr>
          <w:b/>
          <w:sz w:val="32"/>
          <w:szCs w:val="32"/>
          <w:u w:val="single"/>
        </w:rPr>
      </w:pPr>
      <w:r w:rsidRPr="00B9091E">
        <w:rPr>
          <w:b/>
          <w:sz w:val="32"/>
          <w:szCs w:val="32"/>
          <w:u w:val="single"/>
        </w:rPr>
        <w:t>Бъдете щастливи Алековци!</w:t>
      </w:r>
    </w:p>
    <w:p w:rsidR="00B9091E" w:rsidRPr="00C15323" w:rsidRDefault="000A2FCA" w:rsidP="0070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153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91E" w:rsidRPr="00C15323">
        <w:rPr>
          <w:rFonts w:ascii="Times New Roman" w:hAnsi="Times New Roman" w:cs="Times New Roman"/>
          <w:sz w:val="28"/>
          <w:szCs w:val="28"/>
        </w:rPr>
        <w:t>На 10.05.2019г. ПГИТ,,Алеко Константинов</w:t>
      </w:r>
      <w:r w:rsidR="006B060E" w:rsidRPr="00C1532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9091E" w:rsidRPr="00C15323">
        <w:rPr>
          <w:rFonts w:ascii="Times New Roman" w:hAnsi="Times New Roman" w:cs="Times New Roman"/>
          <w:sz w:val="28"/>
          <w:szCs w:val="28"/>
        </w:rPr>
        <w:t xml:space="preserve"> отбеляза своя патронен празник.</w:t>
      </w:r>
    </w:p>
    <w:p w:rsidR="000A2FCA" w:rsidRPr="00C15323" w:rsidRDefault="000A2FCA" w:rsidP="006C5EED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sz w:val="28"/>
          <w:szCs w:val="28"/>
        </w:rPr>
      </w:pPr>
      <w:r w:rsidRPr="00C15323">
        <w:rPr>
          <w:color w:val="1C1E21"/>
          <w:sz w:val="28"/>
          <w:szCs w:val="28"/>
        </w:rPr>
        <w:t xml:space="preserve">           На 11 май, се навършват 122 години от убийството на Алеко Константинов (1 януари 1863г. - 11 май 1897г.) - може би най-чистият и искрен български писател. </w:t>
      </w:r>
      <w:r w:rsidRPr="00C15323">
        <w:rPr>
          <w:color w:val="1C1E21"/>
          <w:sz w:val="28"/>
          <w:szCs w:val="28"/>
        </w:rPr>
        <w:br/>
        <w:t xml:space="preserve">           Професионалната гимназия по икономика и туризъм в гр. Велинград има честта да носи името на големия човек, граждани</w:t>
      </w:r>
      <w:r w:rsidR="00C7131F" w:rsidRPr="00C15323">
        <w:rPr>
          <w:color w:val="1C1E21"/>
          <w:sz w:val="28"/>
          <w:szCs w:val="28"/>
        </w:rPr>
        <w:t>н и творец Алеко Константинов. </w:t>
      </w:r>
      <w:r w:rsidRPr="00C15323">
        <w:rPr>
          <w:color w:val="1C1E21"/>
          <w:sz w:val="28"/>
          <w:szCs w:val="28"/>
        </w:rPr>
        <w:t>Има ли по-подходящо име за училище по туризъм?</w:t>
      </w:r>
      <w:r w:rsidR="00953E12" w:rsidRPr="00C15323">
        <w:rPr>
          <w:color w:val="1C1E21"/>
          <w:sz w:val="28"/>
          <w:szCs w:val="28"/>
          <w:lang w:val="ru-RU"/>
        </w:rPr>
        <w:t xml:space="preserve"> -</w:t>
      </w:r>
      <w:r w:rsidRPr="00C15323">
        <w:rPr>
          <w:color w:val="1C1E21"/>
          <w:sz w:val="28"/>
          <w:szCs w:val="28"/>
        </w:rPr>
        <w:t xml:space="preserve"> По инициатива на Алеко се създава първото туристическо дружество в България, дало началото на организирания туризъм - изкачването на Черни връх. Неговият принос за туризма и за природосъобразния начин на живот е огромен.</w:t>
      </w:r>
      <w:r w:rsidRPr="00C15323">
        <w:rPr>
          <w:color w:val="1C1E21"/>
          <w:sz w:val="28"/>
          <w:szCs w:val="28"/>
        </w:rPr>
        <w:br/>
        <w:t xml:space="preserve">           Във фоайето на училището със съдействието на учителите по български език и литература / Сергева, Кочев/ и старши посланик Елена Гергова беше реализиран сценарий за Бай Ганьо, който пътува по Европа</w:t>
      </w:r>
      <w:r w:rsidR="00C7131F" w:rsidRPr="00C15323">
        <w:rPr>
          <w:color w:val="1C1E21"/>
          <w:sz w:val="28"/>
          <w:szCs w:val="28"/>
        </w:rPr>
        <w:t>, а когато се завръща прави и избори</w:t>
      </w:r>
      <w:r w:rsidRPr="00C15323">
        <w:rPr>
          <w:color w:val="1C1E21"/>
          <w:sz w:val="28"/>
          <w:szCs w:val="28"/>
        </w:rPr>
        <w:t xml:space="preserve"> и драматургичен пар</w:t>
      </w:r>
      <w:r w:rsidR="00C7131F" w:rsidRPr="00C15323">
        <w:rPr>
          <w:color w:val="1C1E21"/>
          <w:sz w:val="28"/>
          <w:szCs w:val="28"/>
        </w:rPr>
        <w:t>алел между Дон Кихот, Хамлет и г</w:t>
      </w:r>
      <w:r w:rsidRPr="00C15323">
        <w:rPr>
          <w:color w:val="1C1E21"/>
          <w:sz w:val="28"/>
          <w:szCs w:val="28"/>
        </w:rPr>
        <w:t>ероят на Алеко.</w:t>
      </w:r>
      <w:r w:rsidRPr="00C15323">
        <w:rPr>
          <w:color w:val="1C1E21"/>
          <w:sz w:val="28"/>
          <w:szCs w:val="28"/>
        </w:rPr>
        <w:br/>
        <w:t xml:space="preserve">           Учениците от </w:t>
      </w:r>
      <w:r w:rsidRPr="00C15323">
        <w:rPr>
          <w:color w:val="1C1E21"/>
          <w:sz w:val="28"/>
          <w:szCs w:val="28"/>
          <w:lang w:val="en-US"/>
        </w:rPr>
        <w:t>I</w:t>
      </w:r>
      <w:r w:rsidR="007F2B58" w:rsidRPr="00C15323">
        <w:rPr>
          <w:color w:val="1C1E21"/>
          <w:sz w:val="28"/>
          <w:szCs w:val="28"/>
        </w:rPr>
        <w:t>X-тите класове,</w:t>
      </w:r>
      <w:r w:rsidRPr="00C15323">
        <w:rPr>
          <w:color w:val="1C1E21"/>
          <w:sz w:val="28"/>
          <w:szCs w:val="28"/>
        </w:rPr>
        <w:t xml:space="preserve"> техните класни ръководители</w:t>
      </w:r>
      <w:r w:rsidR="007F2B58" w:rsidRPr="00C15323">
        <w:rPr>
          <w:color w:val="1C1E21"/>
          <w:sz w:val="28"/>
          <w:szCs w:val="28"/>
        </w:rPr>
        <w:t xml:space="preserve"> и г- жите Елица Джонгова, Хавиле Кандьова, Снежана Узунова отдадоха почит и сплетоха венци от майски</w:t>
      </w:r>
      <w:r w:rsidRPr="00C15323">
        <w:rPr>
          <w:color w:val="1C1E21"/>
          <w:sz w:val="28"/>
          <w:szCs w:val="28"/>
        </w:rPr>
        <w:t xml:space="preserve"> цветя пред барелефа на Алеко .</w:t>
      </w:r>
    </w:p>
    <w:p w:rsidR="000A2FCA" w:rsidRPr="00C15323" w:rsidRDefault="000A2FCA" w:rsidP="006C5EED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sz w:val="28"/>
          <w:szCs w:val="28"/>
        </w:rPr>
      </w:pPr>
      <w:r w:rsidRPr="00C15323">
        <w:rPr>
          <w:color w:val="1C1E21"/>
          <w:sz w:val="28"/>
          <w:szCs w:val="28"/>
        </w:rPr>
        <w:t xml:space="preserve">           В атмосферата на патриотичен дух и преклонение пред литературното наследство и паметта на Щастливеца премина спектакъла. Алеко ни остави мъдрост в своите фейлетони, очерци, хумористични разкази и пътеписи. Свързваме Алеко най-вече с неговия хумор и с най-прочутата му творба. Нито едно честване на Алеко не може да мине без бай Ганьо. Спектакълът открои големия принос и умението на Алеко Константинов да обърне огледалото на истината така, че да можем да видим собствените си силни и слаби страни, да се присмеем на недъзите, а най-висшата проява на интелект е чувството за</w:t>
      </w:r>
      <w:r w:rsidR="00C7131F" w:rsidRPr="00C15323">
        <w:rPr>
          <w:color w:val="1C1E21"/>
          <w:sz w:val="28"/>
          <w:szCs w:val="28"/>
        </w:rPr>
        <w:t xml:space="preserve"> хумор, насочено към себе си. ,,</w:t>
      </w:r>
      <w:r w:rsidRPr="00C15323">
        <w:rPr>
          <w:color w:val="1C1E21"/>
          <w:sz w:val="28"/>
          <w:szCs w:val="28"/>
        </w:rPr>
        <w:t>А сега дайте вино, музика, да му отпуснем края, защото може да си мислите, че на Бай Ганьо му е минало времето. Ама на, ей ма. Тук съм, жив съм, ваш съм.“ Думите в устата на героя на Алеко са проявление на гения на един от най-емблематичните български писатели, заради които ще е актуален и в бъдеще за българите. „Бай Ганьо“ е най-близката до българина книга. Да се присмее на себе си, на своите привички и особености не всеки народ умее. А книгите на Алеко са книгите, без които българинът не може да бъде разбран.</w:t>
      </w:r>
      <w:r w:rsidRPr="00C15323">
        <w:rPr>
          <w:color w:val="1C1E21"/>
          <w:sz w:val="28"/>
          <w:szCs w:val="28"/>
        </w:rPr>
        <w:br/>
      </w:r>
      <w:r w:rsidR="00C7131F" w:rsidRPr="00C15323">
        <w:rPr>
          <w:color w:val="1C1E21"/>
          <w:sz w:val="28"/>
          <w:szCs w:val="28"/>
        </w:rPr>
        <w:t xml:space="preserve">        </w:t>
      </w:r>
      <w:r w:rsidRPr="00C15323">
        <w:rPr>
          <w:color w:val="1C1E21"/>
          <w:sz w:val="28"/>
          <w:szCs w:val="28"/>
        </w:rPr>
        <w:t xml:space="preserve">Още в края на XIX век Алеко виждаше България като част от света - отиде до световното изложение в Чикаго и се върна назад, посети и </w:t>
      </w:r>
      <w:r w:rsidRPr="00C15323">
        <w:rPr>
          <w:color w:val="1C1E21"/>
          <w:sz w:val="28"/>
          <w:szCs w:val="28"/>
        </w:rPr>
        <w:lastRenderedPageBreak/>
        <w:t>световните изложения в Париж, Прага. Европеецът Алеко е актуален и в XXI век – векът на глобализацията и модерния свят без граници. И днес Алеко Константинов, който отвори нова страница в литературата с историите за Бай Ганьо и основа първото туристическо движение у нас, ни помага да бъдем една истинска европейска нация.</w:t>
      </w:r>
    </w:p>
    <w:p w:rsidR="000A2FCA" w:rsidRPr="00C15323" w:rsidRDefault="00C7131F" w:rsidP="006C5EED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sz w:val="28"/>
          <w:szCs w:val="28"/>
        </w:rPr>
      </w:pPr>
      <w:r w:rsidRPr="00C15323">
        <w:rPr>
          <w:color w:val="1C1E21"/>
          <w:sz w:val="28"/>
          <w:szCs w:val="28"/>
        </w:rPr>
        <w:t xml:space="preserve">        </w:t>
      </w:r>
      <w:r w:rsidR="000A2FCA" w:rsidRPr="00C15323">
        <w:rPr>
          <w:color w:val="1C1E21"/>
          <w:sz w:val="28"/>
          <w:szCs w:val="28"/>
        </w:rPr>
        <w:t>С думи на благодарност за вълнуващото преживяване към екипа, създал спектакъла и с поздрав към всички ученици, учители и целия персонал за празника се обър</w:t>
      </w:r>
      <w:r w:rsidRPr="00C15323">
        <w:rPr>
          <w:color w:val="1C1E21"/>
          <w:sz w:val="28"/>
          <w:szCs w:val="28"/>
        </w:rPr>
        <w:t>на г-жа Любка Байлова</w:t>
      </w:r>
      <w:r w:rsidR="000A2FCA" w:rsidRPr="00C15323">
        <w:rPr>
          <w:color w:val="1C1E21"/>
          <w:sz w:val="28"/>
          <w:szCs w:val="28"/>
        </w:rPr>
        <w:t xml:space="preserve"> – директор на ПГ</w:t>
      </w:r>
      <w:r w:rsidRPr="00C15323">
        <w:rPr>
          <w:color w:val="1C1E21"/>
          <w:sz w:val="28"/>
          <w:szCs w:val="28"/>
        </w:rPr>
        <w:t>ИТ „Алеко Константинов“ – Велинград</w:t>
      </w:r>
      <w:r w:rsidR="000A2FCA" w:rsidRPr="00C15323">
        <w:rPr>
          <w:color w:val="1C1E21"/>
          <w:sz w:val="28"/>
          <w:szCs w:val="28"/>
        </w:rPr>
        <w:t>, като им пожела здраве, бъдещи успехи и да съхранят у себе си духа на Алеко.</w:t>
      </w:r>
      <w:r w:rsidRPr="00C15323">
        <w:rPr>
          <w:color w:val="1C1E21"/>
          <w:sz w:val="28"/>
          <w:szCs w:val="28"/>
        </w:rPr>
        <w:t xml:space="preserve"> Г-жа Байлова награди и отличили се през годината ученици, класирали се в общински и национални състезания, а Петя Костова от 12д клас получи плакет за достоен Алековец. Ученическият съвет от своя страна връчи номинации за учители на годината по общообразователна и професионална подготовка, избрани чрез гласуване на учениците.</w:t>
      </w:r>
    </w:p>
    <w:p w:rsidR="000A2FCA" w:rsidRPr="00C15323" w:rsidRDefault="00C7131F" w:rsidP="006C5EED">
      <w:pPr>
        <w:pStyle w:val="NormalWeb"/>
        <w:shd w:val="clear" w:color="auto" w:fill="FFFFFF"/>
        <w:spacing w:before="90" w:beforeAutospacing="0" w:after="0" w:afterAutospacing="0"/>
        <w:jc w:val="both"/>
        <w:rPr>
          <w:color w:val="1C1E21"/>
          <w:sz w:val="28"/>
          <w:szCs w:val="28"/>
        </w:rPr>
      </w:pPr>
      <w:r w:rsidRPr="00C15323">
        <w:rPr>
          <w:color w:val="1C1E21"/>
          <w:sz w:val="28"/>
          <w:szCs w:val="28"/>
        </w:rPr>
        <w:t xml:space="preserve">         </w:t>
      </w:r>
      <w:r w:rsidR="007F2B58" w:rsidRPr="00C15323">
        <w:rPr>
          <w:color w:val="1C1E21"/>
          <w:sz w:val="28"/>
          <w:szCs w:val="28"/>
        </w:rPr>
        <w:t>Честването на Патронния</w:t>
      </w:r>
      <w:r w:rsidR="000A2FCA" w:rsidRPr="00C15323">
        <w:rPr>
          <w:color w:val="1C1E21"/>
          <w:sz w:val="28"/>
          <w:szCs w:val="28"/>
        </w:rPr>
        <w:t xml:space="preserve"> празник</w:t>
      </w:r>
      <w:r w:rsidR="007F2B58" w:rsidRPr="00C15323">
        <w:rPr>
          <w:color w:val="1C1E21"/>
          <w:sz w:val="28"/>
          <w:szCs w:val="28"/>
        </w:rPr>
        <w:t xml:space="preserve"> продължи със спортни игри между учители и ученици и</w:t>
      </w:r>
      <w:r w:rsidR="000A2FCA" w:rsidRPr="00C15323">
        <w:rPr>
          <w:color w:val="1C1E21"/>
          <w:sz w:val="28"/>
          <w:szCs w:val="28"/>
        </w:rPr>
        <w:t xml:space="preserve"> за пореден път доказа, </w:t>
      </w:r>
      <w:r w:rsidR="009E31EE" w:rsidRPr="00C15323">
        <w:rPr>
          <w:color w:val="1C1E21"/>
          <w:sz w:val="28"/>
          <w:szCs w:val="28"/>
        </w:rPr>
        <w:t>че учениците от п</w:t>
      </w:r>
      <w:r w:rsidR="000A2FCA" w:rsidRPr="00C15323">
        <w:rPr>
          <w:color w:val="1C1E21"/>
          <w:sz w:val="28"/>
          <w:szCs w:val="28"/>
        </w:rPr>
        <w:t xml:space="preserve">рофесионална гимназия по </w:t>
      </w:r>
      <w:r w:rsidRPr="00C15323">
        <w:rPr>
          <w:color w:val="1C1E21"/>
          <w:sz w:val="28"/>
          <w:szCs w:val="28"/>
        </w:rPr>
        <w:t>икономика и туризъм ,,Алеко Константинов</w:t>
      </w:r>
      <w:r w:rsidRPr="00C15323">
        <w:rPr>
          <w:color w:val="1C1E21"/>
          <w:sz w:val="28"/>
          <w:szCs w:val="28"/>
          <w:lang w:val="ru-RU"/>
        </w:rPr>
        <w:t>”</w:t>
      </w:r>
      <w:r w:rsidR="000A2FCA" w:rsidRPr="00C15323">
        <w:rPr>
          <w:color w:val="1C1E21"/>
          <w:sz w:val="28"/>
          <w:szCs w:val="28"/>
        </w:rPr>
        <w:t xml:space="preserve"> са достойни последователи на Щастливеца.</w:t>
      </w:r>
    </w:p>
    <w:p w:rsidR="000A2FCA" w:rsidRPr="00C15323" w:rsidRDefault="00791DA5" w:rsidP="006C5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071813" cy="4095750"/>
            <wp:effectExtent l="0" t="0" r="0" b="0"/>
            <wp:docPr id="1" name="Picture 1" descr="Ð¡Ð½Ð¸Ð¼ÐºÐ° Ð½Ð° ÐÐÐÐ¢  ''ÐÐ»ÐµÐºÐ¾ ÐÐ¾Ð½ÑÑÐ°Ð½ÑÐ¸Ð½Ð¾Ð²''- ÐÐµÐ»Ð¸Ð½Ð³ÑÐ°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Ð¸Ð¼ÐºÐ° Ð½Ð° ÐÐÐÐ¢  ''ÐÐ»ÐµÐºÐ¾ ÐÐ¾Ð½ÑÑÐ°Ð½ÑÐ¸Ð½Ð¾Ð²''- ÐÐµÐ»Ð¸Ð½Ð³ÑÐ°Ð´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noProof/>
          <w:lang w:val="en-US"/>
        </w:rPr>
        <w:drawing>
          <wp:inline distT="0" distB="0" distL="0" distR="0">
            <wp:extent cx="2447925" cy="4092575"/>
            <wp:effectExtent l="0" t="0" r="9525" b="3175"/>
            <wp:docPr id="3" name="Picture 3" descr="Ð¡Ð½Ð¸Ð¼ÐºÐ° Ð½Ð° ÐÐÐÐ¢  ''ÐÐ»ÐµÐºÐ¾ ÐÐ¾Ð½ÑÑÐ°Ð½ÑÐ¸Ð½Ð¾Ð²''- ÐÐµÐ»Ð¸Ð½Ð³ÑÐ°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½Ð¸Ð¼ÐºÐ° Ð½Ð° ÐÐÐÐ¢  ''ÐÐ»ÐµÐºÐ¾ ÐÐ¾Ð½ÑÑÐ°Ð½ÑÐ¸Ð½Ð¾Ð²''- ÐÐµÐ»Ð¸Ð½Ð³ÑÐ°Ð´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FCA" w:rsidRPr="00C1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E"/>
    <w:rsid w:val="000A2FCA"/>
    <w:rsid w:val="000D0527"/>
    <w:rsid w:val="006B060E"/>
    <w:rsid w:val="006C5EED"/>
    <w:rsid w:val="00702417"/>
    <w:rsid w:val="00791DA5"/>
    <w:rsid w:val="007F2B58"/>
    <w:rsid w:val="00891DD0"/>
    <w:rsid w:val="00953E12"/>
    <w:rsid w:val="009E31EE"/>
    <w:rsid w:val="00B02E97"/>
    <w:rsid w:val="00B9091E"/>
    <w:rsid w:val="00C15323"/>
    <w:rsid w:val="00C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2019-05-13T06:30:00Z</dcterms:created>
  <dcterms:modified xsi:type="dcterms:W3CDTF">2019-05-13T06:56:00Z</dcterms:modified>
</cp:coreProperties>
</file>