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8E" w:rsidRDefault="0086458E"/>
    <w:p w:rsidR="0016043B" w:rsidRPr="001044FD" w:rsidRDefault="0016043B" w:rsidP="00160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FD">
        <w:rPr>
          <w:rFonts w:ascii="Times New Roman" w:hAnsi="Times New Roman" w:cs="Times New Roman"/>
          <w:b/>
          <w:sz w:val="28"/>
          <w:szCs w:val="28"/>
        </w:rPr>
        <w:t>8 а клас – новите потребители на училищната библиотека</w:t>
      </w:r>
    </w:p>
    <w:p w:rsidR="0016043B" w:rsidRDefault="0016043B" w:rsidP="00160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43B" w:rsidRPr="001044FD" w:rsidRDefault="001044FD" w:rsidP="001604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6F8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 wp14:anchorId="020A65BA" wp14:editId="63ED34FC">
            <wp:simplePos x="0" y="0"/>
            <wp:positionH relativeFrom="column">
              <wp:posOffset>-118745</wp:posOffset>
            </wp:positionH>
            <wp:positionV relativeFrom="paragraph">
              <wp:posOffset>528955</wp:posOffset>
            </wp:positionV>
            <wp:extent cx="2381250" cy="2228215"/>
            <wp:effectExtent l="0" t="0" r="0" b="635"/>
            <wp:wrapThrough wrapText="bothSides">
              <wp:wrapPolygon edited="0">
                <wp:start x="0" y="0"/>
                <wp:lineTo x="0" y="21421"/>
                <wp:lineTo x="21427" y="21421"/>
                <wp:lineTo x="21427" y="0"/>
                <wp:lineTo x="0" y="0"/>
              </wp:wrapPolygon>
            </wp:wrapThrough>
            <wp:docPr id="2" name="Картина 2" descr="C:\Users\Admin\Desktop\IMG_20190926_13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0926_134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3B" w:rsidRPr="001044FD">
        <w:rPr>
          <w:rFonts w:ascii="Times New Roman" w:hAnsi="Times New Roman" w:cs="Times New Roman"/>
          <w:sz w:val="24"/>
          <w:szCs w:val="24"/>
        </w:rPr>
        <w:t xml:space="preserve">        На 26.09.2019г. , ние, учениците от спец.,,Бизнес администрация</w:t>
      </w:r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водени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своята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преподавателка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български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език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и литература г-жа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Сергева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посетихме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библиотеката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гимназията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. Да,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тя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е малка</w:t>
      </w:r>
      <w:proofErr w:type="gram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но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съдържа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необходими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ни книги по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новата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учебна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Подредени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тематично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от нас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докосне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художествения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свят</w:t>
      </w:r>
      <w:proofErr w:type="gram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епохите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Античността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Средновековието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Ренесанса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Българското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възраждане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оформени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книжни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кътове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и по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професионална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подготовка.</w:t>
      </w:r>
    </w:p>
    <w:p w:rsidR="0016043B" w:rsidRPr="001044FD" w:rsidRDefault="0016043B" w:rsidP="001604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Библиотеката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пази и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съхранява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книги и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фотоси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разказващи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историята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Чепинския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край.</w:t>
      </w:r>
    </w:p>
    <w:p w:rsidR="0016043B" w:rsidRPr="001044FD" w:rsidRDefault="0016043B" w:rsidP="001604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       Богат е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речниковият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запас. Тук можем да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открием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само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преводна</w:t>
      </w:r>
      <w:proofErr w:type="spellEnd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>справочна</w:t>
      </w:r>
      <w:proofErr w:type="spellEnd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литература, но и </w:t>
      </w:r>
      <w:proofErr w:type="spellStart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>речници</w:t>
      </w:r>
      <w:proofErr w:type="spellEnd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можем да </w:t>
      </w:r>
      <w:proofErr w:type="spellStart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>ползваме</w:t>
      </w:r>
      <w:proofErr w:type="spellEnd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>часовете</w:t>
      </w:r>
      <w:proofErr w:type="spellEnd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чужд </w:t>
      </w:r>
      <w:proofErr w:type="spellStart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>език</w:t>
      </w:r>
      <w:proofErr w:type="spellEnd"/>
      <w:r w:rsidR="00F061BF" w:rsidRPr="001044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043B" w:rsidRPr="001044FD" w:rsidRDefault="001044FD" w:rsidP="001604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7F1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634CD097" wp14:editId="14EB1869">
            <wp:simplePos x="0" y="0"/>
            <wp:positionH relativeFrom="column">
              <wp:posOffset>-166370</wp:posOffset>
            </wp:positionH>
            <wp:positionV relativeFrom="paragraph">
              <wp:posOffset>549910</wp:posOffset>
            </wp:positionV>
            <wp:extent cx="2371725" cy="2214245"/>
            <wp:effectExtent l="0" t="0" r="9525" b="0"/>
            <wp:wrapTight wrapText="bothSides">
              <wp:wrapPolygon edited="0">
                <wp:start x="0" y="0"/>
                <wp:lineTo x="0" y="21371"/>
                <wp:lineTo x="21513" y="21371"/>
                <wp:lineTo x="21513" y="0"/>
                <wp:lineTo x="0" y="0"/>
              </wp:wrapPolygon>
            </wp:wrapTight>
            <wp:docPr id="1" name="Картина 1" descr="C:\Users\Admin\Desktop\IMG_20190926_13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0926_134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Научихме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още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Календара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събития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получихме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покана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за участие в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различните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мероприятия,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организирани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библиотечния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>учебна</w:t>
      </w:r>
      <w:proofErr w:type="spellEnd"/>
      <w:r w:rsidR="0016043B"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година.</w:t>
      </w:r>
    </w:p>
    <w:p w:rsidR="00F061BF" w:rsidRPr="001044FD" w:rsidRDefault="00F061BF" w:rsidP="001604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Накрая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г-жа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Сергева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изненада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своите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ученици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подарък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044FD">
        <w:rPr>
          <w:rFonts w:ascii="Times New Roman" w:hAnsi="Times New Roman" w:cs="Times New Roman"/>
          <w:sz w:val="24"/>
          <w:szCs w:val="24"/>
          <w:lang w:val="ru-RU"/>
        </w:rPr>
        <w:t>разделител</w:t>
      </w:r>
      <w:proofErr w:type="spellEnd"/>
      <w:r w:rsidRPr="001044FD">
        <w:rPr>
          <w:rFonts w:ascii="Times New Roman" w:hAnsi="Times New Roman" w:cs="Times New Roman"/>
          <w:sz w:val="24"/>
          <w:szCs w:val="24"/>
          <w:lang w:val="ru-RU"/>
        </w:rPr>
        <w:t xml:space="preserve"> за книги.</w:t>
      </w:r>
    </w:p>
    <w:p w:rsidR="00C407F1" w:rsidRDefault="001044FD" w:rsidP="001604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DA4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1" locked="0" layoutInCell="1" allowOverlap="1" wp14:anchorId="7B875CC5" wp14:editId="12FEEC87">
            <wp:simplePos x="0" y="0"/>
            <wp:positionH relativeFrom="column">
              <wp:posOffset>779145</wp:posOffset>
            </wp:positionH>
            <wp:positionV relativeFrom="paragraph">
              <wp:posOffset>127000</wp:posOffset>
            </wp:positionV>
            <wp:extent cx="2583815" cy="1938020"/>
            <wp:effectExtent l="0" t="0" r="6985" b="5080"/>
            <wp:wrapTight wrapText="bothSides">
              <wp:wrapPolygon edited="0">
                <wp:start x="0" y="0"/>
                <wp:lineTo x="0" y="21444"/>
                <wp:lineTo x="21499" y="21444"/>
                <wp:lineTo x="21499" y="0"/>
                <wp:lineTo x="0" y="0"/>
              </wp:wrapPolygon>
            </wp:wrapTight>
            <wp:docPr id="3" name="Картина 3" descr="C:\Users\Admin\Desktop\IMG_20190926_13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0926_133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6F8" w:rsidRDefault="00573672" w:rsidP="001604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57367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5736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3DA4" w:rsidRDefault="00503DA4" w:rsidP="001604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3DA4" w:rsidRDefault="00503DA4" w:rsidP="001604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3672" w:rsidRDefault="00573672" w:rsidP="001604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3672" w:rsidRDefault="00573672" w:rsidP="001604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3DA4" w:rsidRDefault="00503DA4" w:rsidP="001604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3672" w:rsidRDefault="00573672" w:rsidP="001604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Start w:id="0" w:name="_GoBack"/>
    <w:p w:rsidR="00573672" w:rsidRPr="001044FD" w:rsidRDefault="00BF276A" w:rsidP="001044F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276A">
        <w:rPr>
          <w:rFonts w:ascii="Times New Roman" w:hAnsi="Times New Roman" w:cs="Times New Roman"/>
          <w:sz w:val="28"/>
          <w:szCs w:val="28"/>
          <w:lang w:val="ru-RU"/>
        </w:rPr>
        <w:object w:dxaOrig="9418" w:dyaOrig="15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78.5pt" o:ole="">
            <v:imagedata r:id="rId8" o:title=""/>
          </v:shape>
          <o:OLEObject Type="Embed" ProgID="Word.Document.12" ShapeID="_x0000_i1025" DrawAspect="Content" ObjectID="_1634622735" r:id="rId9">
            <o:FieldCodes>\s</o:FieldCodes>
          </o:OLEObject>
        </w:object>
      </w:r>
      <w:bookmarkEnd w:id="0"/>
    </w:p>
    <w:sectPr w:rsidR="00573672" w:rsidRPr="0010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3B"/>
    <w:rsid w:val="000C26F8"/>
    <w:rsid w:val="001044FD"/>
    <w:rsid w:val="0016043B"/>
    <w:rsid w:val="00503DA4"/>
    <w:rsid w:val="00573672"/>
    <w:rsid w:val="0086458E"/>
    <w:rsid w:val="00BF276A"/>
    <w:rsid w:val="00C407F1"/>
    <w:rsid w:val="00F0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2019-09-26T18:58:00Z</dcterms:created>
  <dcterms:modified xsi:type="dcterms:W3CDTF">2019-11-07T07:06:00Z</dcterms:modified>
</cp:coreProperties>
</file>