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01" w:rsidRPr="00674401" w:rsidRDefault="00674401" w:rsidP="00674401">
      <w:pPr>
        <w:spacing w:after="0"/>
        <w:ind w:firstLine="708"/>
        <w:jc w:val="center"/>
        <w:rPr>
          <w:b/>
          <w:sz w:val="32"/>
          <w:szCs w:val="32"/>
        </w:rPr>
      </w:pPr>
      <w:proofErr w:type="spellStart"/>
      <w:r w:rsidRPr="00674401">
        <w:rPr>
          <w:b/>
          <w:sz w:val="32"/>
          <w:szCs w:val="32"/>
        </w:rPr>
        <w:t>Еразъм+</w:t>
      </w:r>
      <w:proofErr w:type="spellEnd"/>
      <w:r w:rsidRPr="00674401">
        <w:rPr>
          <w:b/>
          <w:sz w:val="32"/>
          <w:szCs w:val="32"/>
        </w:rPr>
        <w:t xml:space="preserve"> ни дава много възможности</w:t>
      </w:r>
    </w:p>
    <w:p w:rsidR="00674401" w:rsidRDefault="00674401" w:rsidP="00674401">
      <w:pPr>
        <w:spacing w:after="0"/>
        <w:ind w:firstLine="708"/>
        <w:jc w:val="both"/>
      </w:pPr>
    </w:p>
    <w:p w:rsidR="003D449A" w:rsidRDefault="00D335F8" w:rsidP="00674401">
      <w:pPr>
        <w:spacing w:after="0"/>
        <w:ind w:firstLine="708"/>
        <w:jc w:val="both"/>
        <w:rPr>
          <w:b/>
          <w:bCs/>
        </w:rPr>
      </w:pPr>
      <w:r>
        <w:t>На 14.10.2019г.</w:t>
      </w:r>
      <w:r w:rsidR="008A08CF">
        <w:t xml:space="preserve"> ученици от ПГИТ</w:t>
      </w:r>
      <w:r w:rsidR="003D449A">
        <w:t>,,Алеко Константинов</w:t>
      </w:r>
      <w:r w:rsidR="003D449A">
        <w:rPr>
          <w:lang w:val="en-US"/>
        </w:rPr>
        <w:t>”</w:t>
      </w:r>
      <w:r w:rsidR="003D449A" w:rsidRPr="003D449A">
        <w:t xml:space="preserve"> </w:t>
      </w:r>
      <w:r w:rsidR="003D449A">
        <w:t>направиха сво</w:t>
      </w:r>
      <w:r w:rsidR="003D449A">
        <w:rPr>
          <w:rStyle w:val="textexposedshow"/>
        </w:rPr>
        <w:t xml:space="preserve">ята  представителна изява, свързана с приключване на проект </w:t>
      </w:r>
      <w:r w:rsidR="003D449A" w:rsidRPr="008A08CF">
        <w:rPr>
          <w:b/>
          <w:bCs/>
        </w:rPr>
        <w:t>“Придобиване на ключови умения и добри практики в сектора на хотелиер</w:t>
      </w:r>
      <w:r w:rsidR="003D449A">
        <w:rPr>
          <w:b/>
          <w:bCs/>
        </w:rPr>
        <w:t xml:space="preserve">ството и </w:t>
      </w:r>
      <w:proofErr w:type="spellStart"/>
      <w:r w:rsidR="003D449A">
        <w:rPr>
          <w:b/>
          <w:bCs/>
        </w:rPr>
        <w:t>ресторантьорството</w:t>
      </w:r>
      <w:proofErr w:type="spellEnd"/>
      <w:r w:rsidR="003D449A">
        <w:rPr>
          <w:b/>
          <w:bCs/>
        </w:rPr>
        <w:t>“,</w:t>
      </w:r>
      <w:r w:rsidR="003D449A" w:rsidRPr="008A08CF">
        <w:rPr>
          <w:b/>
          <w:bCs/>
        </w:rPr>
        <w:t xml:space="preserve"> финансиран по програма  „Еразъм +“ , ключова дейност 1: Образователна мобилност за граждани. </w:t>
      </w:r>
    </w:p>
    <w:p w:rsidR="002348F2" w:rsidRDefault="003D449A" w:rsidP="00674401">
      <w:pPr>
        <w:jc w:val="both"/>
        <w:rPr>
          <w:b/>
          <w:bCs/>
        </w:rPr>
      </w:pPr>
      <w:r>
        <w:rPr>
          <w:rStyle w:val="textexposedshow"/>
        </w:rPr>
        <w:t xml:space="preserve">          Те споделиха със съучениците си, учителите и гостите от общин</w:t>
      </w:r>
      <w:r w:rsidR="005228F7">
        <w:rPr>
          <w:rStyle w:val="textexposedshow"/>
        </w:rPr>
        <w:t>а Велинград – г-жа Цвета Спасова</w:t>
      </w:r>
      <w:r w:rsidR="00A414B2">
        <w:rPr>
          <w:rStyle w:val="textexposedshow"/>
        </w:rPr>
        <w:t xml:space="preserve"> </w:t>
      </w:r>
      <w:r>
        <w:t>/</w:t>
      </w:r>
      <w:r w:rsidR="00A414B2">
        <w:t>Началник отдел „Икономическа политика</w:t>
      </w:r>
      <w:r>
        <w:t xml:space="preserve">“/ </w:t>
      </w:r>
      <w:r>
        <w:rPr>
          <w:rStyle w:val="textexposedshow"/>
          <w:lang w:val="en-US"/>
        </w:rPr>
        <w:t xml:space="preserve"> </w:t>
      </w:r>
      <w:r>
        <w:rPr>
          <w:rStyle w:val="textexposedshow"/>
        </w:rPr>
        <w:t xml:space="preserve">и г-жа Марияна </w:t>
      </w:r>
      <w:proofErr w:type="spellStart"/>
      <w:r>
        <w:rPr>
          <w:rStyle w:val="textexposedshow"/>
        </w:rPr>
        <w:t>Зинкова</w:t>
      </w:r>
      <w:proofErr w:type="spellEnd"/>
      <w:r>
        <w:rPr>
          <w:rStyle w:val="textexposedshow"/>
        </w:rPr>
        <w:t xml:space="preserve">/ </w:t>
      </w:r>
      <w:r>
        <w:t xml:space="preserve">Директор Дирекция ,,ХСД“/ </w:t>
      </w:r>
      <w:r>
        <w:rPr>
          <w:rStyle w:val="textexposedshow"/>
          <w:lang w:val="en-US"/>
        </w:rPr>
        <w:t xml:space="preserve"> </w:t>
      </w:r>
      <w:r>
        <w:rPr>
          <w:rStyle w:val="textexposedshow"/>
        </w:rPr>
        <w:t xml:space="preserve">-  своите впечатления. </w:t>
      </w:r>
    </w:p>
    <w:p w:rsidR="008A08CF" w:rsidRDefault="008A08CF" w:rsidP="00674401">
      <w:pPr>
        <w:spacing w:after="0"/>
        <w:ind w:firstLine="708"/>
        <w:jc w:val="both"/>
      </w:pPr>
      <w:r>
        <w:t xml:space="preserve">Участниците в програмата имаха възможност по време на своята практика да задълбочат  знанията и  уменията си в областта на гостоприемството. Работейки на всички позиции в хотела и ресторанта </w:t>
      </w:r>
      <w:r w:rsidR="003F7F2F">
        <w:t>учениците усетиха атмосферата на реалната работна среда и умело използваха както теоретичните си знания</w:t>
      </w:r>
      <w:r w:rsidR="003D449A">
        <w:t>,</w:t>
      </w:r>
      <w:r w:rsidR="003F7F2F">
        <w:t xml:space="preserve"> така и познанията си по английски език. </w:t>
      </w:r>
    </w:p>
    <w:p w:rsidR="0082777B" w:rsidRDefault="003F7F2F" w:rsidP="00674401">
      <w:pPr>
        <w:spacing w:after="0"/>
        <w:ind w:firstLine="708"/>
        <w:jc w:val="both"/>
      </w:pPr>
      <w:r>
        <w:t>Богатата културна програма</w:t>
      </w:r>
      <w:r w:rsidR="0082777B">
        <w:t>,</w:t>
      </w:r>
      <w:r>
        <w:t xml:space="preserve"> съпътстваща практиката</w:t>
      </w:r>
      <w:r w:rsidR="0082777B">
        <w:t>,</w:t>
      </w:r>
      <w:r>
        <w:t xml:space="preserve"> позволи на учениците да се запознаят с културата и историята на страната – домакин и разшири  техния кръгозор.</w:t>
      </w:r>
      <w:r w:rsidR="0082777B">
        <w:t xml:space="preserve"> Участниците бяха настанени в младежки </w:t>
      </w:r>
      <w:proofErr w:type="spellStart"/>
      <w:r w:rsidR="0082777B">
        <w:t>кампус</w:t>
      </w:r>
      <w:proofErr w:type="spellEnd"/>
      <w:r w:rsidR="0082777B">
        <w:t xml:space="preserve"> </w:t>
      </w:r>
      <w:r w:rsidR="0082777B">
        <w:rPr>
          <w:lang w:val="en-US"/>
        </w:rPr>
        <w:t>Mobility Friends</w:t>
      </w:r>
      <w:r w:rsidR="0082777B">
        <w:t xml:space="preserve"> в град </w:t>
      </w:r>
      <w:proofErr w:type="spellStart"/>
      <w:r w:rsidR="0082777B">
        <w:t>Барселош</w:t>
      </w:r>
      <w:proofErr w:type="spellEnd"/>
      <w:r w:rsidR="003D449A">
        <w:t>, където се запознаха,</w:t>
      </w:r>
      <w:r w:rsidR="0082777B">
        <w:t xml:space="preserve"> твориха и забавляваха със свои </w:t>
      </w:r>
      <w:proofErr w:type="spellStart"/>
      <w:r w:rsidR="0082777B">
        <w:t>връстници</w:t>
      </w:r>
      <w:proofErr w:type="spellEnd"/>
      <w:r w:rsidR="0082777B">
        <w:t xml:space="preserve"> от Полша, Румъния, Италия, Турция и България.</w:t>
      </w:r>
    </w:p>
    <w:p w:rsidR="003F7F2F" w:rsidRPr="0082777B" w:rsidRDefault="0082777B" w:rsidP="00674401">
      <w:pPr>
        <w:spacing w:after="0"/>
        <w:ind w:firstLine="708"/>
        <w:jc w:val="both"/>
      </w:pPr>
      <w:r>
        <w:t xml:space="preserve"> За своето участие учениците получиха сертификат, връчен им лично от Директора </w:t>
      </w:r>
      <w:r w:rsidR="001D36DB">
        <w:t xml:space="preserve">на </w:t>
      </w:r>
      <w:proofErr w:type="spellStart"/>
      <w:r w:rsidR="001D36DB">
        <w:t>кампуса</w:t>
      </w:r>
      <w:proofErr w:type="spellEnd"/>
      <w:r w:rsidR="001D36DB">
        <w:t xml:space="preserve"> </w:t>
      </w:r>
      <w:r>
        <w:t xml:space="preserve">на </w:t>
      </w:r>
      <w:r>
        <w:rPr>
          <w:lang w:val="en-US"/>
        </w:rPr>
        <w:t>Mobility Friends</w:t>
      </w:r>
      <w:r w:rsidR="003D449A">
        <w:t xml:space="preserve"> г-н </w:t>
      </w:r>
      <w:proofErr w:type="spellStart"/>
      <w:r w:rsidR="003D449A">
        <w:t>Нуно</w:t>
      </w:r>
      <w:proofErr w:type="spellEnd"/>
      <w:r w:rsidR="003D449A">
        <w:t xml:space="preserve"> </w:t>
      </w:r>
      <w:proofErr w:type="spellStart"/>
      <w:r w:rsidR="003D449A">
        <w:t>Барбоса</w:t>
      </w:r>
      <w:proofErr w:type="spellEnd"/>
      <w:r w:rsidR="003D449A">
        <w:t xml:space="preserve">. На представителната изява всички те получиха и Сертификати </w:t>
      </w:r>
      <w:proofErr w:type="spellStart"/>
      <w:r w:rsidR="003D449A">
        <w:rPr>
          <w:lang w:val="en-US"/>
        </w:rPr>
        <w:t>Europass</w:t>
      </w:r>
      <w:proofErr w:type="spellEnd"/>
      <w:r w:rsidR="003D449A">
        <w:rPr>
          <w:lang w:val="en-US"/>
        </w:rPr>
        <w:t xml:space="preserve"> Mobility,</w:t>
      </w:r>
      <w:r w:rsidR="003D449A">
        <w:t xml:space="preserve"> връчени</w:t>
      </w:r>
      <w:r w:rsidR="001D36DB">
        <w:t xml:space="preserve"> </w:t>
      </w:r>
      <w:r w:rsidR="003D449A">
        <w:t xml:space="preserve">им от директора на гимназията г-жа Любка </w:t>
      </w:r>
      <w:proofErr w:type="spellStart"/>
      <w:r w:rsidR="003D449A">
        <w:t>Байлова</w:t>
      </w:r>
      <w:proofErr w:type="spellEnd"/>
      <w:r w:rsidR="003D449A">
        <w:t>.</w:t>
      </w:r>
    </w:p>
    <w:p w:rsidR="003F7F2F" w:rsidRDefault="008D3E1C" w:rsidP="00674401">
      <w:pPr>
        <w:spacing w:after="0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D869BCB" wp14:editId="001375F2">
            <wp:simplePos x="0" y="0"/>
            <wp:positionH relativeFrom="column">
              <wp:posOffset>2757805</wp:posOffset>
            </wp:positionH>
            <wp:positionV relativeFrom="paragraph">
              <wp:posOffset>93980</wp:posOffset>
            </wp:positionV>
            <wp:extent cx="3148965" cy="1771650"/>
            <wp:effectExtent l="0" t="0" r="0" b="0"/>
            <wp:wrapNone/>
            <wp:docPr id="1" name="Картина 1" descr="D:\САЙТ\МЕРОПРИЯТ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F2F">
        <w:tab/>
      </w:r>
    </w:p>
    <w:p w:rsidR="00674401" w:rsidRDefault="008D3E1C" w:rsidP="00674401">
      <w:pPr>
        <w:spacing w:after="0"/>
        <w:jc w:val="both"/>
      </w:pPr>
      <w:r>
        <w:t xml:space="preserve">  </w:t>
      </w: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8D3E1C" w:rsidP="00674401">
      <w:pPr>
        <w:spacing w:after="0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AD3B17C" wp14:editId="664CBDFB">
            <wp:simplePos x="0" y="0"/>
            <wp:positionH relativeFrom="column">
              <wp:posOffset>-175895</wp:posOffset>
            </wp:positionH>
            <wp:positionV relativeFrom="paragraph">
              <wp:posOffset>22860</wp:posOffset>
            </wp:positionV>
            <wp:extent cx="3078480" cy="2028825"/>
            <wp:effectExtent l="0" t="0" r="7620" b="9525"/>
            <wp:wrapNone/>
            <wp:docPr id="2" name="Картина 2" descr="D:\САЙТ\МЕРОПРИЯТ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Default="00674401" w:rsidP="00674401">
      <w:pPr>
        <w:spacing w:after="0"/>
        <w:jc w:val="both"/>
      </w:pPr>
    </w:p>
    <w:p w:rsidR="00674401" w:rsidRPr="008A08CF" w:rsidRDefault="00674401" w:rsidP="00674401">
      <w:pPr>
        <w:spacing w:after="0"/>
        <w:jc w:val="both"/>
      </w:pPr>
      <w:r>
        <w:t xml:space="preserve">                                                                                    Екип п</w:t>
      </w:r>
      <w:bookmarkStart w:id="0" w:name="_GoBack"/>
      <w:bookmarkEnd w:id="0"/>
      <w:r>
        <w:t>о проекта</w:t>
      </w:r>
    </w:p>
    <w:sectPr w:rsidR="00674401" w:rsidRPr="008A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F"/>
    <w:rsid w:val="001D36DB"/>
    <w:rsid w:val="002348F2"/>
    <w:rsid w:val="003D449A"/>
    <w:rsid w:val="003F7F2F"/>
    <w:rsid w:val="005228F7"/>
    <w:rsid w:val="00657442"/>
    <w:rsid w:val="00674401"/>
    <w:rsid w:val="0082777B"/>
    <w:rsid w:val="008A08CF"/>
    <w:rsid w:val="008D3E1C"/>
    <w:rsid w:val="00A414B2"/>
    <w:rsid w:val="00BA64B8"/>
    <w:rsid w:val="00D335F8"/>
    <w:rsid w:val="00E87847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449A"/>
  </w:style>
  <w:style w:type="paragraph" w:styleId="a3">
    <w:name w:val="Balloon Text"/>
    <w:basedOn w:val="a"/>
    <w:link w:val="a4"/>
    <w:uiPriority w:val="99"/>
    <w:semiHidden/>
    <w:unhideWhenUsed/>
    <w:rsid w:val="008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3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D449A"/>
  </w:style>
  <w:style w:type="paragraph" w:styleId="a3">
    <w:name w:val="Balloon Text"/>
    <w:basedOn w:val="a"/>
    <w:link w:val="a4"/>
    <w:uiPriority w:val="99"/>
    <w:semiHidden/>
    <w:unhideWhenUsed/>
    <w:rsid w:val="008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 .</dc:creator>
  <cp:lastModifiedBy>user</cp:lastModifiedBy>
  <cp:revision>5</cp:revision>
  <dcterms:created xsi:type="dcterms:W3CDTF">2019-10-18T12:51:00Z</dcterms:created>
  <dcterms:modified xsi:type="dcterms:W3CDTF">2019-11-07T07:09:00Z</dcterms:modified>
</cp:coreProperties>
</file>